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F9" w:rsidRDefault="002F56F9" w:rsidP="002F56F9">
      <w:pPr>
        <w:jc w:val="center"/>
        <w:rPr>
          <w:b/>
        </w:rPr>
      </w:pPr>
      <w:r>
        <w:rPr>
          <w:b/>
        </w:rPr>
        <w:t>SİNİRLİOT (BAĞA)</w:t>
      </w:r>
    </w:p>
    <w:p w:rsidR="002F56F9" w:rsidRDefault="002F56F9" w:rsidP="002F56F9">
      <w:pPr>
        <w:jc w:val="both"/>
        <w:rPr>
          <w:b/>
        </w:rPr>
      </w:pPr>
      <w:proofErr w:type="spellStart"/>
      <w:r>
        <w:rPr>
          <w:b/>
        </w:rPr>
        <w:t>Latince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adı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Plantaginis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lanceolatae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herba</w:t>
      </w:r>
      <w:proofErr w:type="spellEnd"/>
      <w:r>
        <w:rPr>
          <w:b/>
        </w:rPr>
        <w:t xml:space="preserve"> </w:t>
      </w:r>
    </w:p>
    <w:p w:rsidR="002F56F9" w:rsidRDefault="002F56F9" w:rsidP="002F56F9">
      <w:pPr>
        <w:jc w:val="both"/>
        <w:rPr>
          <w:b/>
        </w:rPr>
      </w:pPr>
      <w:proofErr w:type="spellStart"/>
      <w:r>
        <w:rPr>
          <w:b/>
        </w:rPr>
        <w:t>İngilizce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adı</w:t>
      </w:r>
      <w:proofErr w:type="spellEnd"/>
      <w:r>
        <w:rPr>
          <w:b/>
        </w:rPr>
        <w:t xml:space="preserve">: Plantain </w:t>
      </w:r>
    </w:p>
    <w:p w:rsidR="002F56F9" w:rsidRDefault="002F56F9" w:rsidP="002F56F9">
      <w:pPr>
        <w:jc w:val="both"/>
        <w:rPr>
          <w:b/>
        </w:rPr>
      </w:pPr>
      <w:proofErr w:type="spellStart"/>
      <w:r>
        <w:rPr>
          <w:b/>
        </w:rPr>
        <w:t>Elde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edildiği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bitkiler</w:t>
      </w:r>
      <w:proofErr w:type="spellEnd"/>
      <w:r>
        <w:rPr>
          <w:b/>
        </w:rPr>
        <w:t xml:space="preserve">: </w:t>
      </w:r>
      <w:proofErr w:type="spellStart"/>
      <w:r>
        <w:rPr>
          <w:b/>
          <w:i/>
        </w:rPr>
        <w:t>Plantago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lanceolata</w:t>
      </w:r>
      <w:proofErr w:type="spellEnd"/>
      <w:r>
        <w:rPr>
          <w:b/>
        </w:rPr>
        <w:t xml:space="preserve"> </w:t>
      </w:r>
    </w:p>
    <w:p w:rsidR="0077348E" w:rsidRDefault="0077348E"/>
    <w:p w:rsidR="002F56F9" w:rsidRDefault="002F56F9">
      <w:proofErr w:type="spellStart"/>
      <w:r>
        <w:t>Sinirli</w:t>
      </w:r>
      <w:proofErr w:type="spellEnd"/>
      <w:r>
        <w:t xml:space="preserve"> </w:t>
      </w:r>
      <w:proofErr w:type="spellStart"/>
      <w:proofErr w:type="gramStart"/>
      <w:r>
        <w:t>ot</w:t>
      </w:r>
      <w:proofErr w:type="spellEnd"/>
      <w:proofErr w:type="gramEnd"/>
      <w:r>
        <w:t xml:space="preserve"> </w:t>
      </w:r>
      <w:proofErr w:type="spellStart"/>
      <w:r>
        <w:rPr>
          <w:i/>
        </w:rPr>
        <w:t>Plantago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lanceolata</w:t>
      </w:r>
      <w:proofErr w:type="spellEnd"/>
      <w:r>
        <w:t xml:space="preserve"> </w:t>
      </w:r>
      <w:proofErr w:type="spellStart"/>
      <w:r>
        <w:t>taze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kurutulmuş</w:t>
      </w:r>
      <w:proofErr w:type="spellEnd"/>
      <w:r>
        <w:t xml:space="preserve"> </w:t>
      </w:r>
      <w:proofErr w:type="spellStart"/>
      <w:r>
        <w:t>toprak</w:t>
      </w:r>
      <w:proofErr w:type="spellEnd"/>
      <w:r>
        <w:t xml:space="preserve"> </w:t>
      </w:r>
      <w:proofErr w:type="spellStart"/>
      <w:r>
        <w:t>üstü</w:t>
      </w:r>
      <w:proofErr w:type="spellEnd"/>
      <w:r>
        <w:t xml:space="preserve"> </w:t>
      </w:r>
      <w:proofErr w:type="spellStart"/>
      <w:r>
        <w:t>kısımlarından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 xml:space="preserve"> (</w:t>
      </w:r>
      <w:proofErr w:type="spellStart"/>
      <w:r>
        <w:t>Plantaginaceae</w:t>
      </w:r>
      <w:proofErr w:type="spellEnd"/>
      <w:r>
        <w:t xml:space="preserve">). </w:t>
      </w:r>
      <w:proofErr w:type="spellStart"/>
      <w:proofErr w:type="gramStart"/>
      <w:r>
        <w:t>Bitki</w:t>
      </w:r>
      <w:proofErr w:type="spellEnd"/>
      <w:r>
        <w:t xml:space="preserve"> </w:t>
      </w:r>
      <w:proofErr w:type="spellStart"/>
      <w:r>
        <w:t>çiçeklenme</w:t>
      </w:r>
      <w:proofErr w:type="spellEnd"/>
      <w:r>
        <w:t xml:space="preserve"> </w:t>
      </w:r>
      <w:proofErr w:type="spellStart"/>
      <w:r>
        <w:t>zamanında</w:t>
      </w:r>
      <w:proofErr w:type="spellEnd"/>
      <w:r>
        <w:t xml:space="preserve"> </w:t>
      </w:r>
      <w:proofErr w:type="spellStart"/>
      <w:r>
        <w:t>toplanır</w:t>
      </w:r>
      <w:proofErr w:type="spellEnd"/>
      <w:r>
        <w:t>.</w:t>
      </w:r>
      <w:proofErr w:type="gramEnd"/>
    </w:p>
    <w:p w:rsidR="002F56F9" w:rsidRDefault="002F56F9"/>
    <w:p w:rsidR="002F56F9" w:rsidRDefault="002F56F9">
      <w:pPr>
        <w:rPr>
          <w:b/>
        </w:rPr>
      </w:pPr>
      <w:proofErr w:type="spellStart"/>
      <w:r w:rsidRPr="002F56F9">
        <w:rPr>
          <w:b/>
        </w:rPr>
        <w:t>İçeriği</w:t>
      </w:r>
      <w:proofErr w:type="spellEnd"/>
    </w:p>
    <w:p w:rsidR="002F56F9" w:rsidRDefault="002F56F9">
      <w:pPr>
        <w:rPr>
          <w:b/>
        </w:rPr>
      </w:pPr>
    </w:p>
    <w:p w:rsidR="002F56F9" w:rsidRDefault="002F56F9" w:rsidP="002F56F9">
      <w:pPr>
        <w:jc w:val="both"/>
      </w:pPr>
      <w:proofErr w:type="spellStart"/>
      <w:r>
        <w:t>Sinirli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% 2-6.5 </w:t>
      </w:r>
      <w:proofErr w:type="spellStart"/>
      <w:r>
        <w:t>oranında</w:t>
      </w:r>
      <w:proofErr w:type="spellEnd"/>
      <w:r>
        <w:t xml:space="preserve"> </w:t>
      </w:r>
      <w:proofErr w:type="spellStart"/>
      <w:r>
        <w:t>müsilaj</w:t>
      </w:r>
      <w:proofErr w:type="spellEnd"/>
      <w:r>
        <w:t xml:space="preserve">, % 6.5 </w:t>
      </w:r>
      <w:proofErr w:type="spellStart"/>
      <w:r>
        <w:t>tanen</w:t>
      </w:r>
      <w:proofErr w:type="spellEnd"/>
      <w:r>
        <w:t xml:space="preserve">, </w:t>
      </w:r>
      <w:proofErr w:type="spellStart"/>
      <w:r>
        <w:t>içeren</w:t>
      </w:r>
      <w:proofErr w:type="spellEnd"/>
      <w:r>
        <w:t xml:space="preserve"> </w:t>
      </w:r>
      <w:proofErr w:type="spellStart"/>
      <w:r>
        <w:t>iridoit</w:t>
      </w:r>
      <w:proofErr w:type="spellEnd"/>
      <w:r>
        <w:t xml:space="preserve"> </w:t>
      </w:r>
      <w:proofErr w:type="spellStart"/>
      <w:r>
        <w:t>glikozitleri</w:t>
      </w:r>
      <w:proofErr w:type="spellEnd"/>
      <w:r>
        <w:t xml:space="preserve"> (% 0.3-2.5 </w:t>
      </w:r>
      <w:proofErr w:type="spellStart"/>
      <w:r>
        <w:t>aukubin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% 0.3-1.1 </w:t>
      </w:r>
      <w:proofErr w:type="spellStart"/>
      <w:r>
        <w:t>katalpol</w:t>
      </w:r>
      <w:proofErr w:type="spellEnd"/>
      <w:r>
        <w:t xml:space="preserve">),  %1’den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silisilik</w:t>
      </w:r>
      <w:proofErr w:type="spellEnd"/>
      <w:r>
        <w:t xml:space="preserve"> </w:t>
      </w:r>
      <w:proofErr w:type="spellStart"/>
      <w:r>
        <w:t>asit</w:t>
      </w:r>
      <w:proofErr w:type="spellEnd"/>
      <w:r>
        <w:t xml:space="preserve">, </w:t>
      </w:r>
      <w:proofErr w:type="spellStart"/>
      <w:r>
        <w:t>fenolik</w:t>
      </w:r>
      <w:proofErr w:type="spellEnd"/>
      <w:r>
        <w:t xml:space="preserve"> </w:t>
      </w:r>
      <w:proofErr w:type="spellStart"/>
      <w:r>
        <w:t>karboksilik</w:t>
      </w:r>
      <w:proofErr w:type="spellEnd"/>
      <w:r>
        <w:t xml:space="preserve"> </w:t>
      </w:r>
      <w:proofErr w:type="spellStart"/>
      <w:r>
        <w:t>asitler</w:t>
      </w:r>
      <w:proofErr w:type="spellEnd"/>
      <w:r>
        <w:t xml:space="preserve"> (</w:t>
      </w:r>
      <w:proofErr w:type="spellStart"/>
      <w:r>
        <w:t>protokateşik</w:t>
      </w:r>
      <w:proofErr w:type="spellEnd"/>
      <w:r>
        <w:t xml:space="preserve"> </w:t>
      </w:r>
      <w:proofErr w:type="spellStart"/>
      <w:r>
        <w:t>asit</w:t>
      </w:r>
      <w:proofErr w:type="spellEnd"/>
      <w:r>
        <w:t xml:space="preserve">), </w:t>
      </w:r>
      <w:proofErr w:type="spellStart"/>
      <w:r>
        <w:t>flavonoitler</w:t>
      </w:r>
      <w:proofErr w:type="spellEnd"/>
      <w:r>
        <w:t xml:space="preserve"> (</w:t>
      </w:r>
      <w:proofErr w:type="spellStart"/>
      <w:r>
        <w:t>apigenin</w:t>
      </w:r>
      <w:proofErr w:type="spellEnd"/>
      <w:r>
        <w:t xml:space="preserve">, </w:t>
      </w:r>
      <w:proofErr w:type="spellStart"/>
      <w:r>
        <w:t>luteolin</w:t>
      </w:r>
      <w:proofErr w:type="spellEnd"/>
      <w:r>
        <w:t xml:space="preserve">),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oranda</w:t>
      </w:r>
      <w:proofErr w:type="spellEnd"/>
      <w:r>
        <w:t xml:space="preserve"> </w:t>
      </w:r>
      <w:proofErr w:type="spellStart"/>
      <w:r>
        <w:t>çinko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potasyum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mineraller</w:t>
      </w:r>
      <w:proofErr w:type="spellEnd"/>
      <w:r>
        <w:t xml:space="preserve"> </w:t>
      </w:r>
      <w:proofErr w:type="spellStart"/>
      <w:r>
        <w:t>ihtiva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</w:t>
      </w:r>
    </w:p>
    <w:p w:rsidR="002F56F9" w:rsidRDefault="002F56F9"/>
    <w:p w:rsidR="002F56F9" w:rsidRDefault="002F56F9" w:rsidP="002F56F9">
      <w:pPr>
        <w:jc w:val="both"/>
        <w:rPr>
          <w:b/>
        </w:rPr>
      </w:pPr>
      <w:proofErr w:type="spellStart"/>
      <w:r>
        <w:rPr>
          <w:b/>
        </w:rPr>
        <w:t>Genel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bilgileri</w:t>
      </w:r>
      <w:proofErr w:type="spellEnd"/>
      <w:r>
        <w:rPr>
          <w:b/>
        </w:rPr>
        <w:t xml:space="preserve">: </w:t>
      </w:r>
    </w:p>
    <w:p w:rsidR="002F56F9" w:rsidRDefault="002F56F9" w:rsidP="002F56F9">
      <w:proofErr w:type="spellStart"/>
      <w:proofErr w:type="gramStart"/>
      <w:r>
        <w:t>Avrupa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Asya’da</w:t>
      </w:r>
      <w:proofErr w:type="spellEnd"/>
      <w:r>
        <w:t xml:space="preserve"> </w:t>
      </w:r>
      <w:proofErr w:type="spellStart"/>
      <w:r>
        <w:t>yaygın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yetişen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bitkidir</w:t>
      </w:r>
      <w:proofErr w:type="spellEnd"/>
      <w:r>
        <w:t>.</w:t>
      </w:r>
      <w:proofErr w:type="gramEnd"/>
    </w:p>
    <w:p w:rsidR="002F56F9" w:rsidRDefault="002F56F9" w:rsidP="002F56F9">
      <w:proofErr w:type="spellStart"/>
      <w:proofErr w:type="gramStart"/>
      <w:r>
        <w:t>Almanya’da</w:t>
      </w:r>
      <w:proofErr w:type="spellEnd"/>
      <w:r>
        <w:t xml:space="preserve"> </w:t>
      </w:r>
      <w:proofErr w:type="spellStart"/>
      <w:r>
        <w:t>sinirli</w:t>
      </w:r>
      <w:proofErr w:type="spellEnd"/>
      <w:r>
        <w:t xml:space="preserve"> </w:t>
      </w:r>
      <w:proofErr w:type="spellStart"/>
      <w:r>
        <w:t>otun</w:t>
      </w:r>
      <w:proofErr w:type="spellEnd"/>
      <w:r>
        <w:t xml:space="preserve"> </w:t>
      </w:r>
      <w:proofErr w:type="spellStart"/>
      <w:r>
        <w:t>yaprakları</w:t>
      </w:r>
      <w:proofErr w:type="spellEnd"/>
      <w:r>
        <w:t xml:space="preserve"> </w:t>
      </w:r>
      <w:proofErr w:type="spellStart"/>
      <w:r>
        <w:t>kültürü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en </w:t>
      </w:r>
      <w:proofErr w:type="spellStart"/>
      <w:r>
        <w:t>önemli</w:t>
      </w:r>
      <w:proofErr w:type="spellEnd"/>
      <w:r>
        <w:t xml:space="preserve"> </w:t>
      </w:r>
      <w:proofErr w:type="spellStart"/>
      <w:r>
        <w:t>tıbbi</w:t>
      </w:r>
      <w:proofErr w:type="spellEnd"/>
      <w:r>
        <w:t xml:space="preserve"> </w:t>
      </w:r>
      <w:proofErr w:type="spellStart"/>
      <w:r>
        <w:t>bitkilerden</w:t>
      </w:r>
      <w:proofErr w:type="spellEnd"/>
      <w:r>
        <w:t xml:space="preserve"> </w:t>
      </w:r>
      <w:proofErr w:type="spellStart"/>
      <w:r>
        <w:t>biridir</w:t>
      </w:r>
      <w:proofErr w:type="spellEnd"/>
      <w:r>
        <w:t>.</w:t>
      </w:r>
      <w:proofErr w:type="gramEnd"/>
    </w:p>
    <w:p w:rsidR="002F56F9" w:rsidRDefault="002F56F9" w:rsidP="002F56F9">
      <w:proofErr w:type="spellStart"/>
      <w:proofErr w:type="gramStart"/>
      <w:r>
        <w:t>Komisyon</w:t>
      </w:r>
      <w:proofErr w:type="spellEnd"/>
      <w:r>
        <w:t xml:space="preserve"> </w:t>
      </w:r>
      <w:proofErr w:type="spellStart"/>
      <w:r>
        <w:t>E’nin</w:t>
      </w:r>
      <w:proofErr w:type="spellEnd"/>
      <w:r>
        <w:t xml:space="preserve"> </w:t>
      </w:r>
      <w:proofErr w:type="spellStart"/>
      <w:r>
        <w:t>onayladığı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bitki</w:t>
      </w:r>
      <w:proofErr w:type="spellEnd"/>
      <w:r>
        <w:t xml:space="preserve"> </w:t>
      </w:r>
      <w:proofErr w:type="spellStart"/>
      <w:r>
        <w:t>Alman</w:t>
      </w:r>
      <w:proofErr w:type="spellEnd"/>
      <w:r>
        <w:t xml:space="preserve"> </w:t>
      </w:r>
      <w:proofErr w:type="spellStart"/>
      <w:r>
        <w:t>Farmakope’sinde</w:t>
      </w:r>
      <w:proofErr w:type="spellEnd"/>
      <w:r>
        <w:t xml:space="preserve"> de </w:t>
      </w:r>
      <w:proofErr w:type="spellStart"/>
      <w:r>
        <w:t>kayıtlıdır</w:t>
      </w:r>
      <w:proofErr w:type="spellEnd"/>
      <w:r>
        <w:t>.</w:t>
      </w:r>
      <w:proofErr w:type="gramEnd"/>
    </w:p>
    <w:p w:rsidR="002F56F9" w:rsidRDefault="002F56F9" w:rsidP="002F56F9">
      <w:proofErr w:type="spellStart"/>
      <w:proofErr w:type="gramStart"/>
      <w:r>
        <w:t>Alman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Ruhsatı</w:t>
      </w:r>
      <w:proofErr w:type="spellEnd"/>
      <w:r>
        <w:t xml:space="preserve"> </w:t>
      </w:r>
      <w:proofErr w:type="spellStart"/>
      <w:r>
        <w:t>monografında</w:t>
      </w:r>
      <w:proofErr w:type="spellEnd"/>
      <w:r>
        <w:t xml:space="preserve"> </w:t>
      </w:r>
      <w:proofErr w:type="spellStart"/>
      <w:r>
        <w:t>kayıtlıdır</w:t>
      </w:r>
      <w:proofErr w:type="spellEnd"/>
      <w:r>
        <w:t>.</w:t>
      </w:r>
      <w:proofErr w:type="gramEnd"/>
    </w:p>
    <w:p w:rsidR="002F56F9" w:rsidRDefault="002F56F9" w:rsidP="002F56F9">
      <w:proofErr w:type="spellStart"/>
      <w:r>
        <w:t>Alman</w:t>
      </w:r>
      <w:proofErr w:type="spellEnd"/>
      <w:r>
        <w:t xml:space="preserve"> </w:t>
      </w:r>
      <w:proofErr w:type="spellStart"/>
      <w:r>
        <w:t>Farmakopesi</w:t>
      </w:r>
      <w:proofErr w:type="spellEnd"/>
      <w:r>
        <w:t xml:space="preserve"> </w:t>
      </w:r>
      <w:proofErr w:type="spellStart"/>
      <w:r>
        <w:t>kalitesindeki</w:t>
      </w:r>
      <w:proofErr w:type="spellEnd"/>
      <w:r>
        <w:t xml:space="preserve"> </w:t>
      </w:r>
      <w:proofErr w:type="spellStart"/>
      <w:r>
        <w:t>drog</w:t>
      </w:r>
      <w:proofErr w:type="spellEnd"/>
      <w:r>
        <w:t xml:space="preserve"> </w:t>
      </w:r>
      <w:r>
        <w:rPr>
          <w:i/>
        </w:rPr>
        <w:t xml:space="preserve">P. </w:t>
      </w:r>
      <w:proofErr w:type="spellStart"/>
      <w:proofErr w:type="gramStart"/>
      <w:r>
        <w:rPr>
          <w:i/>
        </w:rPr>
        <w:t>lanceolata</w:t>
      </w:r>
      <w:r>
        <w:t>’nın</w:t>
      </w:r>
      <w:proofErr w:type="spellEnd"/>
      <w:proofErr w:type="gramEnd"/>
      <w:r>
        <w:t xml:space="preserve"> </w:t>
      </w:r>
      <w:proofErr w:type="spellStart"/>
      <w:r>
        <w:t>kurutulmuş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kıyılmış</w:t>
      </w:r>
      <w:proofErr w:type="spellEnd"/>
      <w:r>
        <w:t xml:space="preserve"> </w:t>
      </w:r>
      <w:proofErr w:type="spellStart"/>
      <w:r>
        <w:t>toprak</w:t>
      </w:r>
      <w:proofErr w:type="spellEnd"/>
      <w:r>
        <w:t xml:space="preserve"> </w:t>
      </w:r>
      <w:proofErr w:type="spellStart"/>
      <w:r>
        <w:t>üstü</w:t>
      </w:r>
      <w:proofErr w:type="spellEnd"/>
      <w:r>
        <w:t xml:space="preserve"> </w:t>
      </w:r>
      <w:proofErr w:type="spellStart"/>
      <w:r>
        <w:t>kısımlarından</w:t>
      </w:r>
      <w:proofErr w:type="spellEnd"/>
      <w:r>
        <w:t xml:space="preserve"> </w:t>
      </w:r>
      <w:proofErr w:type="spellStart"/>
      <w:r>
        <w:t>oluşur</w:t>
      </w:r>
      <w:proofErr w:type="spellEnd"/>
      <w:r>
        <w:t>.</w:t>
      </w:r>
    </w:p>
    <w:p w:rsidR="002F56F9" w:rsidRDefault="002F56F9" w:rsidP="002F56F9">
      <w:proofErr w:type="gramStart"/>
      <w:r>
        <w:t xml:space="preserve">EMA/HMPC </w:t>
      </w:r>
      <w:proofErr w:type="spellStart"/>
      <w:r>
        <w:t>monograflarında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droğun</w:t>
      </w:r>
      <w:proofErr w:type="spellEnd"/>
      <w:r>
        <w:t xml:space="preserve"> </w:t>
      </w:r>
      <w:proofErr w:type="spellStart"/>
      <w:r>
        <w:t>geleneksel</w:t>
      </w:r>
      <w:proofErr w:type="spellEnd"/>
      <w:r>
        <w:t xml:space="preserve"> </w:t>
      </w:r>
      <w:proofErr w:type="spellStart"/>
      <w:r>
        <w:t>kullanımından</w:t>
      </w:r>
      <w:proofErr w:type="spellEnd"/>
      <w:r>
        <w:t xml:space="preserve"> </w:t>
      </w:r>
      <w:proofErr w:type="spellStart"/>
      <w:r>
        <w:t>bahsedilmektedir</w:t>
      </w:r>
      <w:proofErr w:type="spellEnd"/>
      <w:r>
        <w:t>.</w:t>
      </w:r>
      <w:proofErr w:type="gramEnd"/>
    </w:p>
    <w:p w:rsidR="002F56F9" w:rsidRDefault="002F56F9" w:rsidP="002F56F9"/>
    <w:p w:rsidR="002F56F9" w:rsidRDefault="002F56F9" w:rsidP="002F56F9">
      <w:pPr>
        <w:rPr>
          <w:b/>
        </w:rPr>
      </w:pPr>
      <w:proofErr w:type="spellStart"/>
      <w:r w:rsidRPr="002F56F9">
        <w:rPr>
          <w:b/>
        </w:rPr>
        <w:t>Kullanım</w:t>
      </w:r>
      <w:r>
        <w:rPr>
          <w:b/>
        </w:rPr>
        <w:t>ı</w:t>
      </w:r>
      <w:proofErr w:type="spellEnd"/>
    </w:p>
    <w:p w:rsidR="002F56F9" w:rsidRPr="002F56F9" w:rsidRDefault="002F56F9" w:rsidP="002F56F9">
      <w:pPr>
        <w:rPr>
          <w:b/>
        </w:rPr>
      </w:pPr>
    </w:p>
    <w:p w:rsidR="002F56F9" w:rsidRDefault="002F56F9" w:rsidP="002F56F9">
      <w:proofErr w:type="spellStart"/>
      <w:r>
        <w:t>Komisyon</w:t>
      </w:r>
      <w:proofErr w:type="spellEnd"/>
      <w:r>
        <w:t xml:space="preserve"> E,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ağız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yutak</w:t>
      </w:r>
      <w:proofErr w:type="spellEnd"/>
      <w:r>
        <w:t xml:space="preserve"> </w:t>
      </w:r>
      <w:proofErr w:type="spellStart"/>
      <w:r>
        <w:t>mukozasının</w:t>
      </w:r>
      <w:proofErr w:type="spellEnd"/>
      <w:r>
        <w:t xml:space="preserve"> </w:t>
      </w:r>
      <w:proofErr w:type="spellStart"/>
      <w:r>
        <w:t>enflamasyonları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solunum</w:t>
      </w:r>
      <w:proofErr w:type="spellEnd"/>
      <w:r>
        <w:t xml:space="preserve"> </w:t>
      </w:r>
      <w:proofErr w:type="spellStart"/>
      <w:r>
        <w:t>yolları</w:t>
      </w:r>
      <w:proofErr w:type="spellEnd"/>
      <w:r>
        <w:t xml:space="preserve"> </w:t>
      </w:r>
      <w:proofErr w:type="spellStart"/>
      <w:r>
        <w:t>iltihabında</w:t>
      </w:r>
      <w:proofErr w:type="spellEnd"/>
      <w:r>
        <w:t xml:space="preserve"> </w:t>
      </w:r>
      <w:proofErr w:type="spellStart"/>
      <w:r>
        <w:t>sinirotunun</w:t>
      </w:r>
      <w:proofErr w:type="spellEnd"/>
      <w:r>
        <w:t xml:space="preserve"> </w:t>
      </w:r>
      <w:proofErr w:type="spellStart"/>
      <w:r>
        <w:t>dâhilen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önerilmiştir</w:t>
      </w:r>
      <w:proofErr w:type="spellEnd"/>
      <w:r>
        <w:t>.</w:t>
      </w:r>
    </w:p>
    <w:p w:rsidR="002F56F9" w:rsidRDefault="002F56F9" w:rsidP="002F56F9">
      <w:r>
        <w:t xml:space="preserve"> </w:t>
      </w:r>
      <w:proofErr w:type="spellStart"/>
      <w:proofErr w:type="gramStart"/>
      <w:r>
        <w:t>Cilt</w:t>
      </w:r>
      <w:proofErr w:type="spellEnd"/>
      <w:r>
        <w:t xml:space="preserve"> </w:t>
      </w:r>
      <w:proofErr w:type="spellStart"/>
      <w:r>
        <w:t>enflamasyonlarında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droğun</w:t>
      </w:r>
      <w:proofErr w:type="spellEnd"/>
      <w:r>
        <w:t xml:space="preserve"> </w:t>
      </w:r>
      <w:proofErr w:type="spellStart"/>
      <w:r>
        <w:t>haricen</w:t>
      </w:r>
      <w:proofErr w:type="spellEnd"/>
      <w:r>
        <w:t xml:space="preserve"> </w:t>
      </w:r>
      <w:proofErr w:type="spellStart"/>
      <w:r>
        <w:t>kullanımı</w:t>
      </w:r>
      <w:proofErr w:type="spellEnd"/>
      <w:r>
        <w:t xml:space="preserve"> </w:t>
      </w:r>
      <w:proofErr w:type="spellStart"/>
      <w:r>
        <w:t>tavsiye</w:t>
      </w:r>
      <w:proofErr w:type="spellEnd"/>
      <w:r>
        <w:t xml:space="preserve"> </w:t>
      </w:r>
      <w:proofErr w:type="spellStart"/>
      <w:r>
        <w:t>edilmektedir</w:t>
      </w:r>
      <w:proofErr w:type="spellEnd"/>
      <w:r>
        <w:t>.</w:t>
      </w:r>
      <w:proofErr w:type="gramEnd"/>
    </w:p>
    <w:p w:rsidR="002F56F9" w:rsidRDefault="002F56F9" w:rsidP="002F56F9">
      <w:proofErr w:type="spellStart"/>
      <w:proofErr w:type="gramStart"/>
      <w:r>
        <w:t>Bitki</w:t>
      </w:r>
      <w:proofErr w:type="spellEnd"/>
      <w:r>
        <w:t xml:space="preserve"> </w:t>
      </w:r>
      <w:proofErr w:type="spellStart"/>
      <w:r>
        <w:t>çayı</w:t>
      </w:r>
      <w:proofErr w:type="spellEnd"/>
      <w:r>
        <w:t xml:space="preserve"> </w:t>
      </w:r>
      <w:proofErr w:type="spellStart"/>
      <w:r>
        <w:t>balgam</w:t>
      </w:r>
      <w:proofErr w:type="spellEnd"/>
      <w:r>
        <w:t xml:space="preserve"> </w:t>
      </w:r>
      <w:proofErr w:type="spellStart"/>
      <w:r>
        <w:t>söktürücü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kullanılır</w:t>
      </w:r>
      <w:proofErr w:type="spellEnd"/>
      <w:r>
        <w:t>.</w:t>
      </w:r>
      <w:proofErr w:type="gramEnd"/>
    </w:p>
    <w:p w:rsidR="002F56F9" w:rsidRDefault="002F56F9" w:rsidP="002F56F9">
      <w:proofErr w:type="spellStart"/>
      <w:proofErr w:type="gramStart"/>
      <w:r>
        <w:t>Bronşit</w:t>
      </w:r>
      <w:proofErr w:type="spellEnd"/>
      <w:r>
        <w:t xml:space="preserve">, </w:t>
      </w:r>
      <w:proofErr w:type="spellStart"/>
      <w:r>
        <w:t>soğuk</w:t>
      </w:r>
      <w:proofErr w:type="spellEnd"/>
      <w:r>
        <w:t xml:space="preserve"> </w:t>
      </w:r>
      <w:proofErr w:type="spellStart"/>
      <w:r>
        <w:t>algınlığı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solunum</w:t>
      </w:r>
      <w:proofErr w:type="spellEnd"/>
      <w:r>
        <w:t xml:space="preserve"> </w:t>
      </w:r>
      <w:proofErr w:type="spellStart"/>
      <w:r>
        <w:t>yolları</w:t>
      </w:r>
      <w:proofErr w:type="spellEnd"/>
      <w:r>
        <w:t xml:space="preserve"> </w:t>
      </w:r>
      <w:proofErr w:type="spellStart"/>
      <w:r>
        <w:t>enfeksiyonlarına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öksürüğü</w:t>
      </w:r>
      <w:proofErr w:type="spellEnd"/>
      <w:r>
        <w:t xml:space="preserve"> </w:t>
      </w:r>
      <w:proofErr w:type="spellStart"/>
      <w:r>
        <w:t>kesici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enflamasyonlarını</w:t>
      </w:r>
      <w:proofErr w:type="spellEnd"/>
      <w:r>
        <w:t xml:space="preserve"> </w:t>
      </w:r>
      <w:proofErr w:type="spellStart"/>
      <w:r>
        <w:t>iyileştirmede</w:t>
      </w:r>
      <w:proofErr w:type="spellEnd"/>
      <w:r>
        <w:t xml:space="preserve"> </w:t>
      </w:r>
      <w:proofErr w:type="spellStart"/>
      <w:r>
        <w:t>kullanılır</w:t>
      </w:r>
      <w:proofErr w:type="spellEnd"/>
      <w:r>
        <w:t>.</w:t>
      </w:r>
      <w:proofErr w:type="gramEnd"/>
    </w:p>
    <w:p w:rsidR="002F56F9" w:rsidRDefault="002F56F9" w:rsidP="002F56F9"/>
    <w:p w:rsidR="002F56F9" w:rsidRDefault="002F56F9" w:rsidP="002F56F9">
      <w:pPr>
        <w:jc w:val="both"/>
        <w:rPr>
          <w:b/>
        </w:rPr>
      </w:pPr>
      <w:r>
        <w:rPr>
          <w:b/>
        </w:rPr>
        <w:t xml:space="preserve">Yan </w:t>
      </w:r>
      <w:proofErr w:type="spellStart"/>
      <w:r>
        <w:rPr>
          <w:b/>
        </w:rPr>
        <w:t>etkileri</w:t>
      </w:r>
      <w:proofErr w:type="spellEnd"/>
      <w:r>
        <w:rPr>
          <w:b/>
        </w:rPr>
        <w:t xml:space="preserve">: </w:t>
      </w:r>
    </w:p>
    <w:p w:rsidR="002F56F9" w:rsidRDefault="002F56F9" w:rsidP="002F56F9">
      <w:pPr>
        <w:jc w:val="both"/>
      </w:pPr>
      <w:proofErr w:type="spellStart"/>
      <w:r>
        <w:t>Bilinen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yan</w:t>
      </w:r>
      <w:proofErr w:type="spellEnd"/>
      <w:r>
        <w:t xml:space="preserve"> </w:t>
      </w:r>
      <w:proofErr w:type="spellStart"/>
      <w:r>
        <w:t>etkisi</w:t>
      </w:r>
      <w:proofErr w:type="spellEnd"/>
      <w:r>
        <w:t xml:space="preserve"> </w:t>
      </w:r>
      <w:proofErr w:type="spellStart"/>
      <w:r>
        <w:t>yok</w:t>
      </w:r>
      <w:proofErr w:type="spellEnd"/>
      <w:r>
        <w:t>.</w:t>
      </w:r>
    </w:p>
    <w:p w:rsidR="002F56F9" w:rsidRDefault="002F56F9" w:rsidP="002F56F9"/>
    <w:sectPr w:rsidR="002F56F9" w:rsidSect="0077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56F9"/>
    <w:rsid w:val="002F56F9"/>
    <w:rsid w:val="00474DDE"/>
    <w:rsid w:val="006C386D"/>
    <w:rsid w:val="0077348E"/>
    <w:rsid w:val="00E7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2020-07-21T15:20:00Z</dcterms:created>
  <dcterms:modified xsi:type="dcterms:W3CDTF">2020-07-21T15:28:00Z</dcterms:modified>
</cp:coreProperties>
</file>